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F0C91">
      <w:pPr>
        <w:framePr w:wrap="auto" w:vAnchor="margin" w:hAnchor="text" w:yAlign="inline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jc w:val="center"/>
        <w:rPr>
          <w:sz w:val="44"/>
          <w:szCs w:val="44"/>
          <w:rtl w:val="0"/>
          <w:lang w:val="zh-TW" w:eastAsia="zh-TW"/>
        </w:rPr>
      </w:pPr>
      <w:r>
        <w:rPr>
          <w:rFonts w:hint="eastAsia"/>
          <w:sz w:val="44"/>
          <w:szCs w:val="44"/>
          <w:rtl w:val="0"/>
          <w:lang w:val="zh-TW" w:eastAsia="zh-CN"/>
        </w:rPr>
        <w:t>石家庄市中医院中山院区核酸分子杂交仪购置项目</w:t>
      </w:r>
      <w:r>
        <w:rPr>
          <w:sz w:val="44"/>
          <w:szCs w:val="44"/>
          <w:rtl w:val="0"/>
          <w:lang w:val="zh-TW" w:eastAsia="zh-TW"/>
        </w:rPr>
        <w:t>询比价公告</w:t>
      </w:r>
      <w:bookmarkStart w:id="1" w:name="_GoBack"/>
      <w:bookmarkEnd w:id="1"/>
    </w:p>
    <w:p w14:paraId="13993E2A">
      <w:pPr>
        <w:framePr w:wrap="auto" w:vAnchor="margin" w:hAnchor="text" w:yAlign="inline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  <w:rtl w:val="0"/>
          <w:lang w:val="zh-TW" w:eastAsia="zh-CN"/>
        </w:rPr>
        <w:t>石家庄市中医院中山院区核酸分子杂交仪购置项目项目</w:t>
      </w:r>
      <w:r>
        <w:rPr>
          <w:sz w:val="24"/>
          <w:szCs w:val="24"/>
          <w:rtl w:val="0"/>
          <w:lang w:val="zh-TW" w:eastAsia="zh-TW"/>
        </w:rPr>
        <w:t>的潜在投标人应在</w:t>
      </w:r>
      <w:r>
        <w:rPr>
          <w:sz w:val="24"/>
          <w:szCs w:val="24"/>
          <w:u w:val="single"/>
          <w:rtl w:val="0"/>
          <w:lang w:val="zh-TW" w:eastAsia="zh-TW"/>
        </w:rPr>
        <w:t>（地址：石家庄市中山西路</w:t>
      </w:r>
      <w:r>
        <w:rPr>
          <w:sz w:val="24"/>
          <w:szCs w:val="24"/>
          <w:u w:val="single"/>
          <w:rtl w:val="0"/>
          <w:lang w:val="en-US"/>
        </w:rPr>
        <w:t>233</w:t>
      </w:r>
      <w:r>
        <w:rPr>
          <w:sz w:val="24"/>
          <w:szCs w:val="24"/>
          <w:u w:val="single"/>
          <w:rtl w:val="0"/>
          <w:lang w:val="zh-TW" w:eastAsia="zh-TW"/>
        </w:rPr>
        <w:t>号，石家庄市中医院招采办）</w:t>
      </w:r>
      <w:r>
        <w:rPr>
          <w:sz w:val="24"/>
          <w:szCs w:val="24"/>
          <w:rtl w:val="0"/>
          <w:lang w:val="zh-TW" w:eastAsia="zh-TW"/>
        </w:rPr>
        <w:t>获取招标文件，并于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 xml:space="preserve">   202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6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 xml:space="preserve">年  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5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>月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29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 xml:space="preserve">日 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9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>点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30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>分（</w:t>
      </w:r>
      <w:r>
        <w:rPr>
          <w:sz w:val="24"/>
          <w:szCs w:val="24"/>
          <w:rtl w:val="0"/>
          <w:lang w:val="zh-TW" w:eastAsia="zh-TW"/>
        </w:rPr>
        <w:t>北京时间）前递交响应文件。</w:t>
      </w:r>
    </w:p>
    <w:p w14:paraId="314D1D07">
      <w:pPr>
        <w:pStyle w:val="2"/>
        <w:keepLines w:val="0"/>
        <w:framePr w:wrap="auto" w:vAnchor="margin" w:hAnchor="text" w:yAlign="inline"/>
        <w:tabs>
          <w:tab w:val="left" w:pos="2340"/>
        </w:tabs>
        <w:spacing w:line="360" w:lineRule="auto"/>
        <w:rPr>
          <w:rFonts w:ascii="宋体" w:hAnsi="宋体" w:eastAsia="宋体" w:cs="宋体"/>
          <w:b w:val="0"/>
          <w:bCs w:val="0"/>
          <w:sz w:val="24"/>
          <w:szCs w:val="24"/>
          <w:lang w:val="zh-TW" w:eastAsia="zh-TW"/>
        </w:rPr>
      </w:pPr>
      <w:bookmarkStart w:id="0" w:name="_Hlk24379207"/>
      <w:r>
        <w:rPr>
          <w:rFonts w:ascii="宋体" w:hAnsi="宋体" w:eastAsia="宋体" w:cs="宋体"/>
          <w:b w:val="0"/>
          <w:bCs w:val="0"/>
          <w:sz w:val="24"/>
          <w:szCs w:val="24"/>
          <w:rtl w:val="0"/>
          <w:lang w:val="zh-TW" w:eastAsia="zh-TW"/>
        </w:rPr>
        <w:t>一、项目基本情况</w:t>
      </w:r>
    </w:p>
    <w:p w14:paraId="61B2C955">
      <w:pPr>
        <w:framePr w:wrap="auto" w:vAnchor="margin" w:hAnchor="text" w:yAlign="inline"/>
        <w:ind w:firstLine="480"/>
        <w:jc w:val="both"/>
        <w:rPr>
          <w:rFonts w:hint="eastAsia" w:eastAsia="宋体"/>
          <w:b/>
          <w:bCs/>
          <w:sz w:val="24"/>
          <w:szCs w:val="24"/>
          <w:u w:val="none"/>
          <w:lang w:val="zh-TW" w:eastAsia="zh-CN"/>
        </w:rPr>
      </w:pPr>
      <w:r>
        <w:rPr>
          <w:sz w:val="24"/>
          <w:szCs w:val="24"/>
          <w:rtl w:val="0"/>
          <w:lang w:val="zh-TW" w:eastAsia="zh-TW"/>
        </w:rPr>
        <w:t>项目名称：</w:t>
      </w:r>
      <w:bookmarkEnd w:id="0"/>
      <w:r>
        <w:rPr>
          <w:rFonts w:hint="eastAsia"/>
          <w:sz w:val="24"/>
          <w:szCs w:val="24"/>
          <w:u w:val="single" w:color="auto"/>
          <w:rtl w:val="0"/>
          <w:lang w:val="zh-TW" w:eastAsia="zh-CN"/>
        </w:rPr>
        <w:t>石家庄市中医院中山院区核酸分子杂交仪购置项目项目</w:t>
      </w:r>
    </w:p>
    <w:p w14:paraId="368B9F79">
      <w:pPr>
        <w:framePr w:wrap="auto" w:vAnchor="margin" w:hAnchor="text" w:yAlign="inline"/>
        <w:spacing w:line="360" w:lineRule="auto"/>
        <w:ind w:firstLine="480"/>
        <w:rPr>
          <w:rFonts w:hint="default" w:eastAsia="宋体"/>
          <w:sz w:val="24"/>
          <w:szCs w:val="24"/>
          <w:lang w:val="en-US" w:eastAsia="zh-CN"/>
        </w:rPr>
      </w:pPr>
      <w:r>
        <w:rPr>
          <w:sz w:val="24"/>
          <w:szCs w:val="24"/>
          <w:rtl w:val="0"/>
          <w:lang w:val="zh-TW" w:eastAsia="zh-TW"/>
        </w:rPr>
        <w:t>预算金额：最高限价</w:t>
      </w:r>
      <w:r>
        <w:rPr>
          <w:rFonts w:hint="eastAsia"/>
          <w:sz w:val="24"/>
          <w:szCs w:val="24"/>
          <w:rtl w:val="0"/>
          <w:lang w:val="en-US" w:eastAsia="zh-CN"/>
        </w:rPr>
        <w:t>48500</w:t>
      </w:r>
      <w:r>
        <w:rPr>
          <w:sz w:val="24"/>
          <w:szCs w:val="24"/>
          <w:rtl w:val="0"/>
          <w:lang w:val="zh-TW" w:eastAsia="zh-TW"/>
        </w:rPr>
        <w:t>元</w:t>
      </w:r>
      <w:r>
        <w:rPr>
          <w:rFonts w:hint="eastAsia"/>
          <w:sz w:val="24"/>
          <w:szCs w:val="24"/>
          <w:rtl w:val="0"/>
          <w:lang w:val="zh-TW" w:eastAsia="zh-CN"/>
        </w:rPr>
        <w:t>。</w:t>
      </w:r>
    </w:p>
    <w:p w14:paraId="1F305B14">
      <w:pPr>
        <w:framePr w:wrap="auto" w:vAnchor="margin" w:hAnchor="text" w:yAlign="inline"/>
        <w:shd w:val="clear" w:color="auto" w:fill="auto"/>
        <w:ind w:firstLine="480"/>
        <w:jc w:val="both"/>
        <w:rPr>
          <w:rFonts w:hint="eastAsia"/>
          <w:sz w:val="24"/>
          <w:szCs w:val="24"/>
          <w:u w:val="single" w:color="auto"/>
          <w:rtl w:val="0"/>
          <w:lang w:val="zh-TW" w:eastAsia="zh-CN"/>
        </w:rPr>
      </w:pPr>
      <w:r>
        <w:rPr>
          <w:rFonts w:hint="eastAsia"/>
          <w:sz w:val="24"/>
          <w:szCs w:val="24"/>
          <w:highlight w:val="none"/>
          <w:rtl w:val="0"/>
          <w:lang w:val="zh-TW" w:eastAsia="zh-TW"/>
        </w:rPr>
        <w:t>采购</w:t>
      </w:r>
      <w:r>
        <w:rPr>
          <w:rFonts w:hint="eastAsia"/>
          <w:sz w:val="24"/>
          <w:szCs w:val="24"/>
          <w:highlight w:val="none"/>
          <w:rtl w:val="0"/>
          <w:lang w:val="en-US" w:eastAsia="zh-CN"/>
        </w:rPr>
        <w:t>需求：</w:t>
      </w:r>
      <w:r>
        <w:rPr>
          <w:rFonts w:hint="eastAsia"/>
          <w:sz w:val="24"/>
          <w:szCs w:val="24"/>
          <w:u w:val="single" w:color="auto"/>
          <w:rtl w:val="0"/>
          <w:lang w:val="zh-TW" w:eastAsia="zh-CN"/>
        </w:rPr>
        <w:t>1.检测样本通量≥48孔；</w:t>
      </w:r>
    </w:p>
    <w:p w14:paraId="7F8AA325">
      <w:pPr>
        <w:framePr w:wrap="auto" w:vAnchor="margin" w:hAnchor="text" w:yAlign="inline"/>
        <w:shd w:val="clear" w:color="auto" w:fill="auto"/>
        <w:ind w:firstLine="480"/>
        <w:jc w:val="both"/>
        <w:rPr>
          <w:rFonts w:hint="eastAsia"/>
          <w:sz w:val="24"/>
          <w:szCs w:val="24"/>
          <w:u w:val="single" w:color="auto"/>
          <w:rtl w:val="0"/>
          <w:lang w:val="zh-TW" w:eastAsia="zh-CN"/>
        </w:rPr>
      </w:pPr>
      <w:r>
        <w:rPr>
          <w:rFonts w:hint="eastAsia"/>
          <w:sz w:val="24"/>
          <w:szCs w:val="24"/>
          <w:u w:val="single" w:color="auto"/>
          <w:rtl w:val="0"/>
          <w:lang w:val="zh-TW" w:eastAsia="zh-CN"/>
        </w:rPr>
        <w:t>2.设备有≥4个荧光检测通道，适用荧光素FAM、HEX、ROX、Cy5；</w:t>
      </w:r>
    </w:p>
    <w:p w14:paraId="2DE3F3EE">
      <w:pPr>
        <w:framePr w:wrap="auto" w:vAnchor="margin" w:hAnchor="text" w:yAlign="inline"/>
        <w:shd w:val="clear" w:color="auto" w:fill="auto"/>
        <w:ind w:firstLine="480"/>
        <w:jc w:val="both"/>
        <w:rPr>
          <w:rFonts w:hint="eastAsia"/>
          <w:sz w:val="24"/>
          <w:szCs w:val="24"/>
          <w:u w:val="single" w:color="auto"/>
          <w:rtl w:val="0"/>
          <w:lang w:val="zh-TW" w:eastAsia="zh-CN"/>
        </w:rPr>
      </w:pPr>
      <w:r>
        <w:rPr>
          <w:rFonts w:hint="eastAsia"/>
          <w:sz w:val="24"/>
          <w:szCs w:val="24"/>
          <w:u w:val="single" w:color="auto"/>
          <w:rtl w:val="0"/>
          <w:lang w:val="zh-TW" w:eastAsia="zh-CN"/>
        </w:rPr>
        <w:t>3.控温精度≤0.3℃，温度均匀性≤±0.5℃；</w:t>
      </w:r>
    </w:p>
    <w:p w14:paraId="1843D745">
      <w:pPr>
        <w:framePr w:wrap="auto" w:vAnchor="margin" w:hAnchor="text" w:yAlign="inline"/>
        <w:shd w:val="clear" w:color="auto" w:fill="auto"/>
        <w:ind w:firstLine="480"/>
        <w:jc w:val="both"/>
        <w:rPr>
          <w:rFonts w:hint="eastAsia"/>
          <w:sz w:val="24"/>
          <w:szCs w:val="24"/>
          <w:u w:val="single" w:color="auto"/>
          <w:rtl w:val="0"/>
          <w:lang w:val="zh-TW" w:eastAsia="zh-CN"/>
        </w:rPr>
      </w:pPr>
      <w:r>
        <w:rPr>
          <w:rFonts w:hint="eastAsia"/>
          <w:sz w:val="24"/>
          <w:szCs w:val="24"/>
          <w:u w:val="single" w:color="auto"/>
          <w:rtl w:val="0"/>
          <w:lang w:val="zh-TW" w:eastAsia="zh-CN"/>
        </w:rPr>
        <w:t>4.温度持续时间与编制温度时间相对偏差在±5%范围内；</w:t>
      </w:r>
    </w:p>
    <w:p w14:paraId="487F7DD4">
      <w:pPr>
        <w:framePr w:wrap="auto" w:vAnchor="margin" w:hAnchor="text" w:yAlign="inline"/>
        <w:shd w:val="clear" w:color="auto" w:fill="auto"/>
        <w:ind w:firstLine="480"/>
        <w:jc w:val="both"/>
        <w:rPr>
          <w:rFonts w:hint="eastAsia"/>
          <w:sz w:val="24"/>
          <w:szCs w:val="24"/>
          <w:u w:val="single" w:color="auto"/>
          <w:rtl w:val="0"/>
          <w:lang w:val="zh-TW" w:eastAsia="zh-CN"/>
        </w:rPr>
      </w:pPr>
      <w:r>
        <w:rPr>
          <w:rFonts w:hint="eastAsia"/>
          <w:sz w:val="24"/>
          <w:szCs w:val="24"/>
          <w:u w:val="single" w:color="auto"/>
          <w:rtl w:val="0"/>
          <w:lang w:val="zh-TW" w:eastAsia="zh-CN"/>
        </w:rPr>
        <w:t>5.荧光检测重复性CV ≤3%；</w:t>
      </w:r>
    </w:p>
    <w:p w14:paraId="7503E45F">
      <w:pPr>
        <w:framePr w:wrap="auto" w:vAnchor="margin" w:hAnchor="text" w:yAlign="inline"/>
        <w:shd w:val="clear" w:color="auto" w:fill="auto"/>
        <w:ind w:firstLine="480"/>
        <w:jc w:val="both"/>
        <w:rPr>
          <w:rFonts w:hint="eastAsia"/>
          <w:sz w:val="24"/>
          <w:szCs w:val="24"/>
          <w:u w:val="single" w:color="auto"/>
          <w:rtl w:val="0"/>
          <w:lang w:val="zh-TW" w:eastAsia="zh-CN"/>
        </w:rPr>
      </w:pPr>
      <w:r>
        <w:rPr>
          <w:rFonts w:hint="eastAsia"/>
          <w:sz w:val="24"/>
          <w:szCs w:val="24"/>
          <w:u w:val="single" w:color="auto"/>
          <w:rtl w:val="0"/>
          <w:lang w:val="zh-TW" w:eastAsia="zh-CN"/>
        </w:rPr>
        <w:t>6.荧光检测精密度CV ≤5%；</w:t>
      </w:r>
    </w:p>
    <w:p w14:paraId="134B7A50">
      <w:pPr>
        <w:framePr w:wrap="auto" w:vAnchor="margin" w:hAnchor="text" w:yAlign="inline"/>
        <w:shd w:val="clear" w:color="auto" w:fill="auto"/>
        <w:ind w:firstLine="480"/>
        <w:jc w:val="both"/>
        <w:rPr>
          <w:rFonts w:hint="eastAsia"/>
          <w:sz w:val="24"/>
          <w:szCs w:val="24"/>
          <w:u w:val="single" w:color="auto"/>
          <w:rtl w:val="0"/>
          <w:lang w:val="zh-TW" w:eastAsia="zh-CN"/>
        </w:rPr>
      </w:pPr>
      <w:r>
        <w:rPr>
          <w:rFonts w:hint="eastAsia"/>
          <w:sz w:val="24"/>
          <w:szCs w:val="24"/>
          <w:u w:val="single" w:color="auto"/>
          <w:rtl w:val="0"/>
          <w:lang w:val="zh-TW" w:eastAsia="zh-CN"/>
        </w:rPr>
        <w:t>7.设备配有运行指示灯，可以实时监控实验运行和完成情况；</w:t>
      </w:r>
    </w:p>
    <w:p w14:paraId="6DDD800B">
      <w:pPr>
        <w:framePr w:wrap="auto" w:vAnchor="margin" w:hAnchor="text" w:yAlign="inline"/>
        <w:shd w:val="clear" w:color="auto" w:fill="auto"/>
        <w:ind w:firstLine="480"/>
        <w:jc w:val="both"/>
        <w:rPr>
          <w:rFonts w:hint="eastAsia"/>
          <w:sz w:val="24"/>
          <w:szCs w:val="24"/>
          <w:u w:val="single" w:color="auto"/>
          <w:rtl w:val="0"/>
          <w:lang w:val="zh-TW" w:eastAsia="zh-CN"/>
        </w:rPr>
      </w:pPr>
      <w:r>
        <w:rPr>
          <w:rFonts w:hint="eastAsia"/>
          <w:sz w:val="24"/>
          <w:szCs w:val="24"/>
          <w:u w:val="single" w:color="auto"/>
          <w:rtl w:val="0"/>
          <w:lang w:val="zh-TW" w:eastAsia="zh-CN"/>
        </w:rPr>
        <w:t>8.可实现快速检测，单次检测时长最快可小于30分钟；</w:t>
      </w:r>
    </w:p>
    <w:p w14:paraId="58CF897F">
      <w:pPr>
        <w:framePr w:wrap="auto" w:vAnchor="margin" w:hAnchor="text" w:yAlign="inline"/>
        <w:shd w:val="clear" w:color="auto" w:fill="auto"/>
        <w:ind w:firstLine="480"/>
        <w:jc w:val="both"/>
        <w:rPr>
          <w:rFonts w:hint="eastAsia"/>
          <w:sz w:val="24"/>
          <w:szCs w:val="24"/>
          <w:u w:val="single" w:color="auto"/>
          <w:rtl w:val="0"/>
          <w:lang w:val="zh-TW" w:eastAsia="zh-CN"/>
        </w:rPr>
      </w:pPr>
      <w:r>
        <w:rPr>
          <w:rFonts w:hint="eastAsia"/>
          <w:sz w:val="24"/>
          <w:szCs w:val="24"/>
          <w:u w:val="single" w:color="auto"/>
          <w:rtl w:val="0"/>
          <w:lang w:val="zh-TW" w:eastAsia="zh-CN"/>
        </w:rPr>
        <w:t>9.可配套冻干预分装试剂盒，无需冷链运输和冷链储存；</w:t>
      </w:r>
    </w:p>
    <w:p w14:paraId="1CDF5DE0">
      <w:pPr>
        <w:framePr w:wrap="auto" w:vAnchor="margin" w:hAnchor="text" w:yAlign="inline"/>
        <w:shd w:val="clear" w:color="auto" w:fill="auto"/>
        <w:ind w:firstLine="480"/>
        <w:jc w:val="both"/>
        <w:rPr>
          <w:rFonts w:hint="eastAsia"/>
          <w:sz w:val="24"/>
          <w:szCs w:val="24"/>
          <w:u w:val="single" w:color="auto"/>
          <w:rtl w:val="0"/>
          <w:lang w:val="zh-TW" w:eastAsia="zh-CN"/>
        </w:rPr>
      </w:pPr>
      <w:r>
        <w:rPr>
          <w:rFonts w:hint="eastAsia"/>
          <w:sz w:val="24"/>
          <w:szCs w:val="24"/>
          <w:u w:val="single" w:color="auto"/>
          <w:rtl w:val="0"/>
          <w:lang w:val="zh-TW" w:eastAsia="zh-CN"/>
        </w:rPr>
        <w:t>10.不同检测项目中试剂反应条件一致，可共用同一套检测程序同时上机检测；</w:t>
      </w:r>
    </w:p>
    <w:p w14:paraId="484C814B">
      <w:pPr>
        <w:framePr w:wrap="auto" w:vAnchor="margin" w:hAnchor="text" w:yAlign="inline"/>
        <w:shd w:val="clear" w:color="auto" w:fill="auto"/>
        <w:ind w:firstLine="480"/>
        <w:jc w:val="both"/>
        <w:rPr>
          <w:rFonts w:hint="eastAsia"/>
          <w:sz w:val="24"/>
          <w:szCs w:val="24"/>
          <w:u w:val="single" w:color="auto"/>
          <w:rtl w:val="0"/>
          <w:lang w:val="zh-TW" w:eastAsia="zh-CN"/>
        </w:rPr>
      </w:pPr>
      <w:r>
        <w:rPr>
          <w:rFonts w:hint="eastAsia"/>
          <w:sz w:val="24"/>
          <w:szCs w:val="24"/>
          <w:u w:val="single" w:color="auto"/>
          <w:rtl w:val="0"/>
          <w:lang w:val="zh-TW" w:eastAsia="zh-CN"/>
        </w:rPr>
        <w:t>11.配套专业的个体化用药指导智能报告解读系统，可实现自动数据分析和基因分型以及解读报告一键生成功能；</w:t>
      </w:r>
    </w:p>
    <w:p w14:paraId="4CF079F8">
      <w:pPr>
        <w:framePr w:wrap="auto" w:vAnchor="margin" w:hAnchor="text" w:yAlign="inline"/>
        <w:shd w:val="clear" w:color="auto" w:fill="auto"/>
        <w:ind w:firstLine="480"/>
        <w:jc w:val="both"/>
        <w:rPr>
          <w:rFonts w:hint="eastAsia"/>
          <w:sz w:val="24"/>
          <w:szCs w:val="24"/>
          <w:u w:val="single" w:color="auto"/>
          <w:rtl w:val="0"/>
          <w:lang w:val="zh-TW" w:eastAsia="zh-CN"/>
        </w:rPr>
      </w:pPr>
      <w:r>
        <w:rPr>
          <w:rFonts w:hint="eastAsia"/>
          <w:sz w:val="24"/>
          <w:szCs w:val="24"/>
          <w:u w:val="single" w:color="auto"/>
          <w:rtl w:val="0"/>
          <w:lang w:val="zh-TW" w:eastAsia="zh-CN"/>
        </w:rPr>
        <w:t>12.报告系统可以根据医院情况增加用药建议调整；</w:t>
      </w:r>
    </w:p>
    <w:p w14:paraId="626C9800">
      <w:pPr>
        <w:framePr w:wrap="auto" w:vAnchor="margin" w:hAnchor="text" w:yAlign="inline"/>
        <w:shd w:val="clear" w:color="auto" w:fill="auto"/>
        <w:ind w:firstLine="480"/>
        <w:jc w:val="both"/>
        <w:rPr>
          <w:rFonts w:hint="eastAsia"/>
          <w:sz w:val="24"/>
          <w:szCs w:val="24"/>
          <w:u w:val="single" w:color="auto"/>
          <w:rtl w:val="0"/>
          <w:lang w:val="zh-TW" w:eastAsia="zh-CN"/>
        </w:rPr>
      </w:pPr>
      <w:r>
        <w:rPr>
          <w:rFonts w:hint="eastAsia"/>
          <w:sz w:val="24"/>
          <w:szCs w:val="24"/>
          <w:u w:val="single" w:color="auto"/>
          <w:rtl w:val="0"/>
          <w:lang w:val="zh-TW" w:eastAsia="zh-CN"/>
        </w:rPr>
        <w:t>13.具有医疗器械注册证，可用于临床医疗，非实验用设备。</w:t>
      </w:r>
    </w:p>
    <w:p w14:paraId="6851F097">
      <w:pPr>
        <w:framePr w:wrap="auto" w:vAnchor="margin" w:hAnchor="text" w:yAlign="inline"/>
        <w:ind w:firstLine="480"/>
        <w:jc w:val="both"/>
        <w:rPr>
          <w:rFonts w:hint="eastAsia"/>
          <w:sz w:val="24"/>
          <w:szCs w:val="24"/>
          <w:rtl w:val="0"/>
          <w:lang w:val="zh-TW" w:eastAsia="zh-TW"/>
        </w:rPr>
      </w:pPr>
    </w:p>
    <w:p w14:paraId="5DB16CD7">
      <w:pPr>
        <w:pStyle w:val="2"/>
        <w:keepLines w:val="0"/>
        <w:framePr w:wrap="auto" w:vAnchor="margin" w:hAnchor="text" w:yAlign="inline"/>
        <w:tabs>
          <w:tab w:val="left" w:pos="2340"/>
        </w:tabs>
        <w:spacing w:line="360" w:lineRule="auto"/>
        <w:rPr>
          <w:rFonts w:ascii="宋体" w:hAnsi="宋体" w:eastAsia="宋体" w:cs="宋体"/>
          <w:b w:val="0"/>
          <w:bCs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b w:val="0"/>
          <w:bCs w:val="0"/>
          <w:sz w:val="24"/>
          <w:szCs w:val="24"/>
          <w:rtl w:val="0"/>
          <w:lang w:val="zh-TW" w:eastAsia="zh-TW"/>
        </w:rPr>
        <w:t>二、申请人的资格要求：</w:t>
      </w:r>
    </w:p>
    <w:p w14:paraId="574B20E3">
      <w:pPr>
        <w:framePr w:wrap="auto" w:vAnchor="margin" w:hAnchor="text" w:yAlign="inline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1.</w:t>
      </w:r>
      <w:r>
        <w:rPr>
          <w:sz w:val="24"/>
          <w:szCs w:val="24"/>
          <w:rtl w:val="0"/>
          <w:lang w:val="zh-TW" w:eastAsia="zh-TW"/>
        </w:rPr>
        <w:t>满足《中华人民共和国政府采购法》第二十二条规定；</w:t>
      </w:r>
    </w:p>
    <w:p w14:paraId="69F9AE9B">
      <w:pPr>
        <w:framePr w:wrap="auto" w:vAnchor="margin" w:hAnchor="text" w:yAlign="inline"/>
        <w:spacing w:line="360" w:lineRule="auto"/>
        <w:ind w:firstLine="480"/>
        <w:rPr>
          <w:outline w:val="0"/>
          <w:color w:val="FF0000"/>
          <w:sz w:val="24"/>
          <w:szCs w:val="24"/>
          <w:u w:color="FF0000"/>
        </w:rPr>
      </w:pPr>
      <w:r>
        <w:rPr>
          <w:sz w:val="24"/>
          <w:szCs w:val="24"/>
          <w:rtl w:val="0"/>
          <w:lang w:val="en-US"/>
        </w:rPr>
        <w:t>2.</w:t>
      </w:r>
      <w:r>
        <w:rPr>
          <w:sz w:val="24"/>
          <w:szCs w:val="24"/>
          <w:rtl w:val="0"/>
          <w:lang w:val="zh-TW" w:eastAsia="zh-TW"/>
        </w:rPr>
        <w:t>落实政府采购政策需满足的资格要求：本项目专门面向中小企业采购，须符合《政府采购促进中小企业发展管理办法》相关规定；</w:t>
      </w:r>
    </w:p>
    <w:p w14:paraId="093B4601">
      <w:pPr>
        <w:framePr w:wrap="auto" w:vAnchor="margin" w:hAnchor="text" w:yAlign="inline"/>
        <w:spacing w:line="360" w:lineRule="auto"/>
        <w:ind w:firstLine="480"/>
        <w:rPr>
          <w:rFonts w:hint="default" w:eastAsia="宋体"/>
          <w:sz w:val="24"/>
          <w:szCs w:val="24"/>
          <w:rtl w:val="0"/>
          <w:lang w:val="en-US" w:eastAsia="zh-CN"/>
        </w:rPr>
      </w:pPr>
      <w:r>
        <w:rPr>
          <w:sz w:val="24"/>
          <w:szCs w:val="24"/>
          <w:rtl w:val="0"/>
          <w:lang w:val="en-US"/>
        </w:rPr>
        <w:t>3.</w:t>
      </w:r>
      <w:r>
        <w:rPr>
          <w:sz w:val="24"/>
          <w:szCs w:val="24"/>
          <w:rtl w:val="0"/>
          <w:lang w:val="zh-TW" w:eastAsia="zh-TW"/>
        </w:rPr>
        <w:t>本项目的特定资格要求：</w:t>
      </w:r>
      <w:r>
        <w:rPr>
          <w:rFonts w:hint="eastAsia"/>
          <w:sz w:val="24"/>
          <w:szCs w:val="24"/>
          <w:rtl w:val="0"/>
          <w:lang w:val="en-US" w:eastAsia="zh-CN"/>
        </w:rPr>
        <w:t>医疗器械产品注册证书</w:t>
      </w:r>
    </w:p>
    <w:p w14:paraId="03D0182A">
      <w:pPr>
        <w:framePr w:wrap="auto" w:vAnchor="margin" w:hAnchor="text" w:yAlign="inline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4</w:t>
      </w:r>
      <w:r>
        <w:rPr>
          <w:sz w:val="24"/>
          <w:szCs w:val="24"/>
          <w:rtl w:val="0"/>
          <w:lang w:val="zh-TW" w:eastAsia="zh-TW"/>
        </w:rPr>
        <w:t>、供应商未被列入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zh-TW" w:eastAsia="zh-TW"/>
        </w:rPr>
        <w:t>信用中国</w:t>
      </w:r>
      <w:r>
        <w:rPr>
          <w:sz w:val="24"/>
          <w:szCs w:val="24"/>
          <w:rtl w:val="0"/>
          <w:lang w:val="en-US"/>
        </w:rPr>
        <w:t>”</w:t>
      </w:r>
      <w:r>
        <w:rPr>
          <w:sz w:val="24"/>
          <w:szCs w:val="24"/>
          <w:rtl w:val="0"/>
          <w:lang w:val="zh-TW" w:eastAsia="zh-TW"/>
        </w:rPr>
        <w:t>网站（</w:t>
      </w:r>
      <w:r>
        <w:rPr>
          <w:sz w:val="24"/>
          <w:szCs w:val="24"/>
          <w:rtl w:val="0"/>
          <w:lang w:val="en-US"/>
        </w:rPr>
        <w:t>www.creditchina.gov.cn</w:t>
      </w:r>
      <w:r>
        <w:rPr>
          <w:sz w:val="24"/>
          <w:szCs w:val="24"/>
          <w:rtl w:val="0"/>
          <w:lang w:val="zh-TW" w:eastAsia="zh-TW"/>
        </w:rPr>
        <w:t>）失信被执行人、重大税收违法案件当事人名单、政府采购严重违法失信名单。</w:t>
      </w:r>
    </w:p>
    <w:p w14:paraId="02F50AD2">
      <w:pPr>
        <w:pStyle w:val="2"/>
        <w:keepLines w:val="0"/>
        <w:framePr w:wrap="auto" w:vAnchor="margin" w:hAnchor="text" w:yAlign="inline"/>
        <w:tabs>
          <w:tab w:val="left" w:pos="2340"/>
        </w:tabs>
        <w:spacing w:line="360" w:lineRule="auto"/>
        <w:rPr>
          <w:rFonts w:ascii="宋体" w:hAnsi="宋体" w:eastAsia="宋体" w:cs="宋体"/>
          <w:b w:val="0"/>
          <w:bCs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b w:val="0"/>
          <w:bCs w:val="0"/>
          <w:sz w:val="24"/>
          <w:szCs w:val="24"/>
          <w:rtl w:val="0"/>
          <w:lang w:val="zh-TW" w:eastAsia="zh-TW"/>
        </w:rPr>
        <w:t>三、获取招标文件</w:t>
      </w:r>
    </w:p>
    <w:p w14:paraId="7D2EA5FC">
      <w:pPr>
        <w:framePr w:wrap="auto" w:vAnchor="margin" w:hAnchor="text" w:yAlign="inline"/>
        <w:spacing w:line="360" w:lineRule="auto"/>
        <w:ind w:firstLine="147"/>
        <w:rPr>
          <w:outline w:val="0"/>
          <w:color w:val="FF0000"/>
          <w:sz w:val="24"/>
          <w:szCs w:val="24"/>
          <w:u w:color="FF0000"/>
        </w:rPr>
      </w:pPr>
      <w:r>
        <w:rPr>
          <w:sz w:val="24"/>
          <w:szCs w:val="24"/>
          <w:rtl w:val="0"/>
          <w:lang w:val="zh-TW" w:eastAsia="zh-TW"/>
        </w:rPr>
        <w:t>时间：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 xml:space="preserve">  202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6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 xml:space="preserve">  年  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5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>月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25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>日</w:t>
      </w:r>
      <w:r>
        <w:rPr>
          <w:outline w:val="0"/>
          <w:color w:val="FF0000"/>
          <w:sz w:val="24"/>
          <w:szCs w:val="24"/>
          <w:u w:color="FF0000"/>
          <w:rtl w:val="0"/>
          <w:lang w:val="zh-TW" w:eastAsia="zh-TW"/>
        </w:rPr>
        <w:t>至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 xml:space="preserve"> 202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6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 xml:space="preserve">  年 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5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 xml:space="preserve"> 月 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27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>日</w:t>
      </w:r>
      <w:r>
        <w:rPr>
          <w:outline w:val="0"/>
          <w:color w:val="FF0000"/>
          <w:sz w:val="24"/>
          <w:szCs w:val="24"/>
          <w:u w:color="FF0000"/>
          <w:rtl w:val="0"/>
          <w:lang w:val="zh-TW" w:eastAsia="zh-TW"/>
        </w:rPr>
        <w:t>，每天上午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 xml:space="preserve">  8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>：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>30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 xml:space="preserve">  至 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11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>：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3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>0   ,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 xml:space="preserve">下午 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>2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>：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>30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 xml:space="preserve">   至  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>5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>：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>30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 xml:space="preserve">  ，（北京时间，法定节假日除外）</w:t>
      </w:r>
    </w:p>
    <w:p w14:paraId="5369D22A">
      <w:pPr>
        <w:framePr w:wrap="auto" w:vAnchor="margin" w:hAnchor="text" w:yAlign="inline"/>
        <w:spacing w:line="360" w:lineRule="auto"/>
        <w:ind w:firstLine="147"/>
        <w:rPr>
          <w:sz w:val="24"/>
          <w:szCs w:val="24"/>
          <w:u w:val="single"/>
        </w:rPr>
      </w:pPr>
      <w:r>
        <w:rPr>
          <w:sz w:val="24"/>
          <w:szCs w:val="24"/>
          <w:rtl w:val="0"/>
          <w:lang w:val="zh-TW" w:eastAsia="zh-TW"/>
        </w:rPr>
        <w:t>地点：</w:t>
      </w:r>
      <w:r>
        <w:rPr>
          <w:sz w:val="24"/>
          <w:szCs w:val="24"/>
          <w:u w:val="single"/>
          <w:rtl w:val="0"/>
          <w:lang w:val="zh-TW" w:eastAsia="zh-TW"/>
        </w:rPr>
        <w:t>石家庄市中山西路</w:t>
      </w:r>
      <w:r>
        <w:rPr>
          <w:sz w:val="24"/>
          <w:szCs w:val="24"/>
          <w:u w:val="single"/>
          <w:rtl w:val="0"/>
          <w:lang w:val="en-US"/>
        </w:rPr>
        <w:t>233</w:t>
      </w:r>
      <w:r>
        <w:rPr>
          <w:sz w:val="24"/>
          <w:szCs w:val="24"/>
          <w:u w:val="single"/>
          <w:rtl w:val="0"/>
          <w:lang w:val="zh-TW" w:eastAsia="zh-TW"/>
        </w:rPr>
        <w:t>号，石家庄市中医院招采办；</w:t>
      </w:r>
    </w:p>
    <w:p w14:paraId="4EAE21A0">
      <w:pPr>
        <w:framePr w:wrap="auto" w:vAnchor="margin" w:hAnchor="text" w:yAlign="inline"/>
        <w:spacing w:line="360" w:lineRule="auto"/>
        <w:ind w:firstLine="147"/>
        <w:rPr>
          <w:sz w:val="24"/>
          <w:szCs w:val="24"/>
          <w:lang w:val="zh-TW" w:eastAsia="zh-TW"/>
        </w:rPr>
      </w:pPr>
      <w:r>
        <w:rPr>
          <w:sz w:val="24"/>
          <w:szCs w:val="24"/>
          <w:rtl w:val="0"/>
          <w:lang w:val="zh-TW" w:eastAsia="zh-TW"/>
        </w:rPr>
        <w:t>方式：</w:t>
      </w:r>
      <w:r>
        <w:rPr>
          <w:sz w:val="24"/>
          <w:szCs w:val="24"/>
          <w:u w:val="single"/>
          <w:rtl w:val="0"/>
          <w:lang w:val="zh-TW" w:eastAsia="zh-TW"/>
        </w:rPr>
        <w:t>现场报名</w:t>
      </w:r>
      <w:r>
        <w:rPr>
          <w:rFonts w:hint="eastAsia"/>
          <w:sz w:val="24"/>
          <w:szCs w:val="24"/>
          <w:u w:val="single"/>
          <w:rtl w:val="0"/>
          <w:lang w:val="en-US" w:eastAsia="zh-CN"/>
        </w:rPr>
        <w:t>领取</w:t>
      </w:r>
      <w:r>
        <w:rPr>
          <w:sz w:val="24"/>
          <w:szCs w:val="24"/>
          <w:u w:val="single"/>
          <w:rtl w:val="0"/>
          <w:lang w:val="zh-TW" w:eastAsia="zh-TW"/>
        </w:rPr>
        <w:t>文件</w:t>
      </w:r>
      <w:r>
        <w:rPr>
          <w:sz w:val="24"/>
          <w:szCs w:val="24"/>
          <w:rtl w:val="0"/>
          <w:lang w:val="zh-TW" w:eastAsia="zh-TW"/>
        </w:rPr>
        <w:t>，获取文件时携带营业执照、授权委托书</w:t>
      </w:r>
      <w:r>
        <w:rPr>
          <w:rFonts w:hint="eastAsia"/>
          <w:sz w:val="24"/>
          <w:szCs w:val="24"/>
          <w:rtl w:val="0"/>
          <w:lang w:val="zh-TW" w:eastAsia="zh-CN"/>
        </w:rPr>
        <w:t>、</w:t>
      </w:r>
      <w:r>
        <w:rPr>
          <w:rFonts w:hint="eastAsia"/>
          <w:sz w:val="24"/>
          <w:szCs w:val="24"/>
          <w:highlight w:val="none"/>
          <w:rtl w:val="0"/>
          <w:lang w:val="en-US" w:eastAsia="zh-CN"/>
        </w:rPr>
        <w:t>相应资质证书</w:t>
      </w:r>
      <w:r>
        <w:rPr>
          <w:sz w:val="24"/>
          <w:szCs w:val="24"/>
          <w:rtl w:val="0"/>
          <w:lang w:val="zh-TW" w:eastAsia="zh-TW"/>
        </w:rPr>
        <w:t>，以上原件</w:t>
      </w:r>
      <w:r>
        <w:rPr>
          <w:rFonts w:hint="eastAsia"/>
          <w:sz w:val="24"/>
          <w:szCs w:val="24"/>
          <w:rtl w:val="0"/>
          <w:lang w:val="en-US" w:eastAsia="zh-CN"/>
        </w:rPr>
        <w:t>的复印</w:t>
      </w:r>
      <w:r>
        <w:rPr>
          <w:sz w:val="24"/>
          <w:szCs w:val="24"/>
          <w:rtl w:val="0"/>
          <w:lang w:val="zh-TW" w:eastAsia="zh-TW"/>
        </w:rPr>
        <w:t>件加盖单位公章一份。</w:t>
      </w:r>
    </w:p>
    <w:p w14:paraId="1F5119EB">
      <w:pPr>
        <w:framePr w:wrap="auto" w:vAnchor="margin" w:hAnchor="text" w:yAlign="inline"/>
        <w:spacing w:line="360" w:lineRule="auto"/>
        <w:ind w:firstLine="147"/>
        <w:rPr>
          <w:sz w:val="24"/>
          <w:szCs w:val="24"/>
          <w:lang w:val="zh-TW" w:eastAsia="zh-TW"/>
        </w:rPr>
      </w:pPr>
      <w:r>
        <w:rPr>
          <w:sz w:val="24"/>
          <w:szCs w:val="24"/>
          <w:rtl w:val="0"/>
          <w:lang w:val="zh-TW" w:eastAsia="zh-TW"/>
        </w:rPr>
        <w:t>四、提交投标文件截止时间、开标时间和地点</w:t>
      </w:r>
    </w:p>
    <w:p w14:paraId="48A0F9CF">
      <w:pPr>
        <w:framePr w:wrap="auto" w:vAnchor="margin" w:hAnchor="text" w:yAlign="inline"/>
        <w:spacing w:line="360" w:lineRule="auto"/>
        <w:ind w:firstLine="147"/>
        <w:rPr>
          <w:sz w:val="24"/>
          <w:szCs w:val="24"/>
        </w:rPr>
      </w:pPr>
      <w:r>
        <w:rPr>
          <w:sz w:val="24"/>
          <w:szCs w:val="24"/>
          <w:rtl w:val="0"/>
          <w:lang w:val="zh-TW" w:eastAsia="zh-TW"/>
        </w:rPr>
        <w:t xml:space="preserve">时间： </w:t>
      </w:r>
      <w:r>
        <w:rPr>
          <w:sz w:val="24"/>
          <w:szCs w:val="24"/>
          <w:rtl w:val="0"/>
          <w:lang w:val="en-US"/>
        </w:rPr>
        <w:t>202</w:t>
      </w:r>
      <w:r>
        <w:rPr>
          <w:rFonts w:hint="eastAsia"/>
          <w:sz w:val="24"/>
          <w:szCs w:val="24"/>
          <w:rtl w:val="0"/>
          <w:lang w:val="en-US" w:eastAsia="zh-CN"/>
        </w:rPr>
        <w:t>6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outline w:val="0"/>
          <w:color w:val="FF0000"/>
          <w:sz w:val="24"/>
          <w:szCs w:val="24"/>
          <w:u w:color="FF0000"/>
          <w:rtl w:val="0"/>
          <w:lang w:val="zh-TW" w:eastAsia="zh-TW"/>
        </w:rPr>
        <w:t xml:space="preserve">年 </w:t>
      </w:r>
      <w:r>
        <w:rPr>
          <w:rFonts w:hint="eastAsia"/>
          <w:outline w:val="0"/>
          <w:color w:val="FF0000"/>
          <w:sz w:val="24"/>
          <w:szCs w:val="24"/>
          <w:u w:color="FF0000"/>
          <w:rtl w:val="0"/>
          <w:lang w:val="en-US" w:eastAsia="zh-CN"/>
        </w:rPr>
        <w:t>5</w:t>
      </w:r>
      <w:r>
        <w:rPr>
          <w:outline w:val="0"/>
          <w:color w:val="FF0000"/>
          <w:sz w:val="24"/>
          <w:szCs w:val="24"/>
          <w:u w:color="FF0000"/>
          <w:rtl w:val="0"/>
          <w:lang w:val="zh-TW" w:eastAsia="zh-TW"/>
        </w:rPr>
        <w:t>月</w:t>
      </w:r>
      <w:r>
        <w:rPr>
          <w:rFonts w:hint="eastAsia"/>
          <w:outline w:val="0"/>
          <w:color w:val="FF0000"/>
          <w:sz w:val="24"/>
          <w:szCs w:val="24"/>
          <w:u w:color="FF0000"/>
          <w:rtl w:val="0"/>
          <w:lang w:val="en-US" w:eastAsia="zh-CN"/>
        </w:rPr>
        <w:t>29</w:t>
      </w:r>
      <w:r>
        <w:rPr>
          <w:outline w:val="0"/>
          <w:color w:val="FF0000"/>
          <w:sz w:val="24"/>
          <w:szCs w:val="24"/>
          <w:u w:color="FF0000"/>
          <w:rtl w:val="0"/>
          <w:lang w:val="zh-TW" w:eastAsia="zh-TW"/>
        </w:rPr>
        <w:t xml:space="preserve">日 </w:t>
      </w:r>
      <w:r>
        <w:rPr>
          <w:rFonts w:hint="eastAsia"/>
          <w:outline w:val="0"/>
          <w:color w:val="FF0000"/>
          <w:sz w:val="24"/>
          <w:szCs w:val="24"/>
          <w:u w:color="FF0000"/>
          <w:rtl w:val="0"/>
          <w:lang w:val="en-US" w:eastAsia="zh-CN"/>
        </w:rPr>
        <w:t>9</w:t>
      </w:r>
      <w:r>
        <w:rPr>
          <w:outline w:val="0"/>
          <w:color w:val="FF0000"/>
          <w:sz w:val="24"/>
          <w:szCs w:val="24"/>
          <w:u w:color="FF0000"/>
          <w:rtl w:val="0"/>
          <w:lang w:val="zh-TW" w:eastAsia="zh-TW"/>
        </w:rPr>
        <w:t>点</w:t>
      </w:r>
      <w:r>
        <w:rPr>
          <w:rFonts w:hint="eastAsia"/>
          <w:outline w:val="0"/>
          <w:color w:val="FF0000"/>
          <w:sz w:val="24"/>
          <w:szCs w:val="24"/>
          <w:u w:color="FF0000"/>
          <w:rtl w:val="0"/>
          <w:lang w:val="en-US" w:eastAsia="zh-CN"/>
        </w:rPr>
        <w:t xml:space="preserve"> 30</w:t>
      </w:r>
      <w:r>
        <w:rPr>
          <w:outline w:val="0"/>
          <w:color w:val="FF0000"/>
          <w:sz w:val="24"/>
          <w:szCs w:val="24"/>
          <w:u w:color="FF0000"/>
          <w:rtl w:val="0"/>
          <w:lang w:val="zh-TW" w:eastAsia="zh-TW"/>
        </w:rPr>
        <w:t xml:space="preserve"> 分前 （北京时间）；</w:t>
      </w:r>
    </w:p>
    <w:p w14:paraId="3C633B74">
      <w:pPr>
        <w:framePr w:wrap="auto" w:vAnchor="margin" w:hAnchor="text" w:yAlign="inline"/>
        <w:spacing w:line="360" w:lineRule="auto"/>
        <w:ind w:firstLine="147"/>
        <w:rPr>
          <w:sz w:val="24"/>
          <w:szCs w:val="24"/>
        </w:rPr>
      </w:pPr>
      <w:r>
        <w:rPr>
          <w:sz w:val="24"/>
          <w:szCs w:val="24"/>
          <w:rtl w:val="0"/>
          <w:lang w:val="zh-TW" w:eastAsia="zh-TW"/>
        </w:rPr>
        <w:t>地点：石家庄市中山西路</w:t>
      </w:r>
      <w:r>
        <w:rPr>
          <w:sz w:val="24"/>
          <w:szCs w:val="24"/>
          <w:rtl w:val="0"/>
          <w:lang w:val="en-US"/>
        </w:rPr>
        <w:t>233</w:t>
      </w:r>
      <w:r>
        <w:rPr>
          <w:sz w:val="24"/>
          <w:szCs w:val="24"/>
          <w:rtl w:val="0"/>
          <w:lang w:val="zh-TW" w:eastAsia="zh-TW"/>
        </w:rPr>
        <w:t>号一号楼</w:t>
      </w:r>
      <w:r>
        <w:rPr>
          <w:sz w:val="24"/>
          <w:szCs w:val="24"/>
          <w:rtl w:val="0"/>
          <w:lang w:val="en-US"/>
        </w:rPr>
        <w:t>6</w:t>
      </w:r>
      <w:r>
        <w:rPr>
          <w:sz w:val="24"/>
          <w:szCs w:val="24"/>
          <w:rtl w:val="0"/>
          <w:lang w:val="zh-TW" w:eastAsia="zh-TW"/>
        </w:rPr>
        <w:t>楼会议室；</w:t>
      </w:r>
    </w:p>
    <w:p w14:paraId="3C7B0A5A">
      <w:pPr>
        <w:framePr w:wrap="auto" w:vAnchor="margin" w:hAnchor="text" w:yAlign="inline"/>
        <w:spacing w:line="360" w:lineRule="auto"/>
        <w:ind w:firstLine="147"/>
        <w:rPr>
          <w:sz w:val="24"/>
          <w:szCs w:val="24"/>
          <w:lang w:val="zh-TW" w:eastAsia="zh-TW"/>
        </w:rPr>
      </w:pPr>
      <w:r>
        <w:rPr>
          <w:sz w:val="24"/>
          <w:szCs w:val="24"/>
          <w:rtl w:val="0"/>
          <w:lang w:val="zh-TW" w:eastAsia="zh-TW"/>
        </w:rPr>
        <w:t>五、公告期限</w:t>
      </w:r>
    </w:p>
    <w:p w14:paraId="69F7C4B2">
      <w:pPr>
        <w:framePr w:wrap="auto" w:vAnchor="margin" w:hAnchor="text" w:yAlign="inline"/>
        <w:spacing w:line="360" w:lineRule="auto"/>
        <w:ind w:firstLine="147"/>
        <w:rPr>
          <w:sz w:val="24"/>
          <w:szCs w:val="24"/>
        </w:rPr>
      </w:pPr>
      <w:r>
        <w:rPr>
          <w:sz w:val="24"/>
          <w:szCs w:val="24"/>
          <w:rtl w:val="0"/>
          <w:lang w:val="zh-TW" w:eastAsia="zh-TW"/>
        </w:rPr>
        <w:t>自本公告发布之日起</w:t>
      </w:r>
      <w:r>
        <w:rPr>
          <w:sz w:val="24"/>
          <w:szCs w:val="24"/>
          <w:rtl w:val="0"/>
          <w:lang w:val="en-US"/>
        </w:rPr>
        <w:t>3</w:t>
      </w:r>
      <w:r>
        <w:rPr>
          <w:sz w:val="24"/>
          <w:szCs w:val="24"/>
          <w:rtl w:val="0"/>
          <w:lang w:val="zh-TW" w:eastAsia="zh-TW"/>
        </w:rPr>
        <w:t>个工作日。</w:t>
      </w:r>
    </w:p>
    <w:p w14:paraId="60766872">
      <w:pPr>
        <w:framePr w:wrap="auto" w:vAnchor="margin" w:hAnchor="text" w:yAlign="inline"/>
        <w:spacing w:line="360" w:lineRule="auto"/>
        <w:ind w:firstLine="147"/>
        <w:rPr>
          <w:sz w:val="24"/>
          <w:szCs w:val="24"/>
          <w:lang w:val="zh-TW" w:eastAsia="zh-TW"/>
        </w:rPr>
      </w:pPr>
      <w:r>
        <w:rPr>
          <w:sz w:val="24"/>
          <w:szCs w:val="24"/>
          <w:rtl w:val="0"/>
          <w:lang w:val="zh-TW" w:eastAsia="zh-TW"/>
        </w:rPr>
        <w:t>六、其他补充事宜</w:t>
      </w:r>
    </w:p>
    <w:p w14:paraId="065ACE83">
      <w:pPr>
        <w:framePr w:wrap="auto" w:vAnchor="margin" w:hAnchor="text" w:yAlign="inline"/>
        <w:spacing w:line="360" w:lineRule="auto"/>
        <w:ind w:firstLine="147"/>
        <w:rPr>
          <w:sz w:val="24"/>
          <w:szCs w:val="24"/>
          <w:lang w:val="zh-TW" w:eastAsia="zh-TW"/>
        </w:rPr>
      </w:pPr>
      <w:r>
        <w:rPr>
          <w:sz w:val="24"/>
          <w:szCs w:val="24"/>
          <w:rtl w:val="0"/>
          <w:lang w:val="zh-TW" w:eastAsia="zh-TW"/>
        </w:rPr>
        <w:t>本公告发布网址《石家庄市中医院官网》</w:t>
      </w:r>
    </w:p>
    <w:p w14:paraId="29FB05A4">
      <w:pPr>
        <w:framePr w:wrap="auto" w:vAnchor="margin" w:hAnchor="text" w:yAlign="inline"/>
        <w:spacing w:line="360" w:lineRule="auto"/>
        <w:ind w:firstLine="147"/>
        <w:rPr>
          <w:sz w:val="24"/>
          <w:szCs w:val="24"/>
          <w:lang w:val="zh-TW" w:eastAsia="zh-TW"/>
        </w:rPr>
      </w:pPr>
      <w:r>
        <w:rPr>
          <w:sz w:val="24"/>
          <w:szCs w:val="24"/>
          <w:rtl w:val="0"/>
          <w:lang w:val="zh-TW" w:eastAsia="zh-TW"/>
        </w:rPr>
        <w:t>七、对本次招标提出询问，请按以下方式联系。</w:t>
      </w:r>
    </w:p>
    <w:p w14:paraId="31A03FCE">
      <w:pPr>
        <w:framePr w:wrap="auto" w:vAnchor="margin" w:hAnchor="text" w:yAlign="inline"/>
        <w:widowControl/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zh-TW" w:eastAsia="zh-TW"/>
        </w:rPr>
        <w:t>　</w:t>
      </w:r>
      <w:r>
        <w:rPr>
          <w:sz w:val="24"/>
          <w:szCs w:val="24"/>
          <w:rtl w:val="0"/>
          <w:lang w:val="en-US"/>
        </w:rPr>
        <w:t>1.</w:t>
      </w:r>
      <w:r>
        <w:rPr>
          <w:sz w:val="24"/>
          <w:szCs w:val="24"/>
          <w:rtl w:val="0"/>
          <w:lang w:val="zh-TW" w:eastAsia="zh-TW"/>
        </w:rPr>
        <w:t>采购人信息</w:t>
      </w:r>
    </w:p>
    <w:p w14:paraId="4C4723C2">
      <w:pPr>
        <w:framePr w:wrap="auto" w:vAnchor="margin" w:hAnchor="text" w:yAlign="inline"/>
        <w:spacing w:line="360" w:lineRule="auto"/>
        <w:ind w:left="1042" w:hanging="300"/>
        <w:rPr>
          <w:sz w:val="24"/>
          <w:szCs w:val="24"/>
          <w:lang w:val="zh-TW" w:eastAsia="zh-TW"/>
        </w:rPr>
      </w:pPr>
      <w:r>
        <w:rPr>
          <w:sz w:val="24"/>
          <w:szCs w:val="24"/>
          <w:rtl w:val="0"/>
          <w:lang w:val="zh-TW" w:eastAsia="zh-TW"/>
        </w:rPr>
        <w:t>名 称：</w:t>
      </w:r>
      <w:r>
        <w:rPr>
          <w:sz w:val="24"/>
          <w:szCs w:val="24"/>
          <w:u w:val="single"/>
          <w:rtl w:val="0"/>
          <w:lang w:val="zh-TW" w:eastAsia="zh-TW"/>
        </w:rPr>
        <w:t>　石家庄市中医院　</w:t>
      </w:r>
    </w:p>
    <w:p w14:paraId="0A23E877">
      <w:pPr>
        <w:framePr w:wrap="auto" w:vAnchor="margin" w:hAnchor="text" w:yAlign="inline"/>
        <w:spacing w:line="360" w:lineRule="auto"/>
        <w:ind w:left="1042" w:hanging="300"/>
        <w:rPr>
          <w:sz w:val="24"/>
          <w:szCs w:val="24"/>
        </w:rPr>
      </w:pPr>
      <w:r>
        <w:rPr>
          <w:sz w:val="24"/>
          <w:szCs w:val="24"/>
          <w:rtl w:val="0"/>
          <w:lang w:val="zh-TW" w:eastAsia="zh-TW"/>
        </w:rPr>
        <w:t>地址：</w:t>
      </w:r>
      <w:r>
        <w:rPr>
          <w:sz w:val="24"/>
          <w:szCs w:val="24"/>
          <w:u w:val="single"/>
          <w:rtl w:val="0"/>
          <w:lang w:val="zh-TW" w:eastAsia="zh-TW"/>
        </w:rPr>
        <w:t>　石家庄市中山西路</w:t>
      </w:r>
      <w:r>
        <w:rPr>
          <w:sz w:val="24"/>
          <w:szCs w:val="24"/>
          <w:u w:val="single"/>
          <w:rtl w:val="0"/>
          <w:lang w:val="en-US"/>
        </w:rPr>
        <w:t>233</w:t>
      </w:r>
      <w:r>
        <w:rPr>
          <w:sz w:val="24"/>
          <w:szCs w:val="24"/>
          <w:u w:val="single"/>
          <w:rtl w:val="0"/>
          <w:lang w:val="zh-TW" w:eastAsia="zh-TW"/>
        </w:rPr>
        <w:t>号　</w:t>
      </w:r>
    </w:p>
    <w:p w14:paraId="1817EA13">
      <w:pPr>
        <w:framePr w:wrap="auto" w:vAnchor="margin" w:hAnchor="text" w:yAlign="inline"/>
        <w:spacing w:line="360" w:lineRule="auto"/>
        <w:ind w:left="1042" w:hanging="300"/>
      </w:pPr>
      <w:r>
        <w:rPr>
          <w:sz w:val="24"/>
          <w:szCs w:val="24"/>
          <w:rtl w:val="0"/>
          <w:lang w:val="zh-TW" w:eastAsia="zh-TW"/>
        </w:rPr>
        <w:t>联系方式：</w:t>
      </w:r>
      <w:r>
        <w:rPr>
          <w:sz w:val="24"/>
          <w:szCs w:val="24"/>
          <w:u w:val="single"/>
          <w:rtl w:val="0"/>
          <w:lang w:val="zh-TW" w:eastAsia="zh-TW"/>
        </w:rPr>
        <w:t>　张老师　</w:t>
      </w:r>
      <w:r>
        <w:rPr>
          <w:sz w:val="24"/>
          <w:szCs w:val="24"/>
          <w:u w:val="single"/>
          <w:rtl w:val="0"/>
          <w:lang w:val="en-US"/>
        </w:rPr>
        <w:t xml:space="preserve">0311-89639830  </w:t>
      </w: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A89D5"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70A48"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12CB309D"/>
    <w:rsid w:val="15A05806"/>
    <w:rsid w:val="26792722"/>
    <w:rsid w:val="3B68693D"/>
    <w:rsid w:val="46A00003"/>
    <w:rsid w:val="4D3C5C3A"/>
    <w:rsid w:val="50041C09"/>
    <w:rsid w:val="57B0281E"/>
    <w:rsid w:val="769F4DCB"/>
    <w:rsid w:val="78224AD8"/>
    <w:rsid w:val="7CA12173"/>
    <w:rsid w:val="7FEE4A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宋体" w:hAnsi="宋体" w:eastAsia="宋体" w:cs="宋体"/>
      <w:color w:val="000000"/>
      <w:spacing w:val="0"/>
      <w:w w:val="100"/>
      <w:kern w:val="0"/>
      <w:position w:val="0"/>
      <w:sz w:val="20"/>
      <w:szCs w:val="20"/>
      <w:u w:val="none" w:color="000000"/>
      <w:shd w:val="clear" w:color="auto" w:fill="auto"/>
      <w:vertAlign w:val="baseline"/>
      <w:lang w:val="en-US"/>
    </w:rPr>
  </w:style>
  <w:style w:type="paragraph" w:styleId="2">
    <w:name w:val="heading 2"/>
    <w:next w:val="1"/>
    <w:qFormat/>
    <w:uiPriority w:val="0"/>
    <w:pPr>
      <w:keepNext/>
      <w:keepLines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260" w:beforeAutospacing="0" w:after="260" w:afterAutospacing="0" w:line="415" w:lineRule="auto"/>
      <w:ind w:left="0" w:right="0" w:firstLine="0"/>
      <w:jc w:val="left"/>
      <w:outlineLvl w:val="1"/>
    </w:pPr>
    <w:rPr>
      <w:rFonts w:ascii="Arial" w:hAnsi="Arial" w:eastAsia="Arial" w:cs="Arial"/>
      <w:b/>
      <w:bCs/>
      <w:color w:val="000000"/>
      <w:spacing w:val="0"/>
      <w:w w:val="100"/>
      <w:kern w:val="0"/>
      <w:position w:val="0"/>
      <w:sz w:val="32"/>
      <w:szCs w:val="32"/>
      <w:u w:val="none" w:color="000000"/>
      <w:shd w:val="clear" w:color="auto" w:fill="auto"/>
      <w:vertAlign w:val="baseline"/>
      <w:lang w:val="en-US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690</Words>
  <Characters>762</Characters>
  <TotalTime>1</TotalTime>
  <ScaleCrop>false</ScaleCrop>
  <LinksUpToDate>false</LinksUpToDate>
  <CharactersWithSpaces>817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2025-04-27T06:14:00Z</dcterms:created>
  <dc:creator>Administrator</dc:creator>
  <cp:lastModifiedBy>xian****@****ggff.shop</cp:lastModifiedBy>
  <dcterms:modified xsi:type="dcterms:W3CDTF">2026-05-25T08:45:39Z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eyJoZGlkIjoiY2NhOWE5YjExZTcyOGU1YzI5YzQ2MmFlOWNkZTcyNGYiLCJ1c2VySWQiOiIxODA2MjExODE1In0=</vt:lpwstr>
  </property>
  <property fmtid="{D5CDD505-2E9C-101B-9397-08002B2CF9AE}" pid="3" name="KSOProductBuildVer">
    <vt:lpwstr>2052-12.1.0.26375</vt:lpwstr>
  </property>
  <property fmtid="{D5CDD505-2E9C-101B-9397-08002B2CF9AE}" pid="4" name="ICV">
    <vt:lpwstr>62BC4D1A39BE4542867BA8F8BE3D9AB7_13</vt:lpwstr>
  </property>
</Properties>
</file>